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8" w:lineRule="exact"/>
        <w:jc w:val="left"/>
        <w:rPr>
          <w:rFonts w:ascii="Arial Unicode MS" w:eastAsia="Arial Unicode MS" w:cs="Arial Unicode MS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92" w:lineRule="exact"/>
        <w:ind w:left="3348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江苏科技大学科研项目急需仪器设备和耗材</w:t>
      </w:r>
    </w:p>
    <w:p>
      <w:pPr>
        <w:autoSpaceDE w:val="0"/>
        <w:autoSpaceDN w:val="0"/>
        <w:adjustRightInd w:val="0"/>
        <w:spacing w:line="400" w:lineRule="exact"/>
        <w:ind w:left="349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hint="eastAsia" w:ascii="Arial Unicode MS" w:eastAsia="Arial Unicode MS" w:cs="Arial Unicode MS"/>
          <w:color w:val="000000"/>
          <w:kern w:val="0"/>
          <w:sz w:val="28"/>
          <w:szCs w:val="28"/>
        </w:rPr>
        <w:t>及首购首用重大创新产品直接采购申请表</w:t>
      </w:r>
    </w:p>
    <w:p>
      <w:pPr>
        <w:autoSpaceDE w:val="0"/>
        <w:autoSpaceDN w:val="0"/>
        <w:adjustRightInd w:val="0"/>
        <w:spacing w:line="400" w:lineRule="exact"/>
        <w:ind w:left="349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tbl>
      <w:tblPr>
        <w:tblStyle w:val="2"/>
        <w:tblpPr w:leftFromText="180" w:rightFromText="180" w:vertAnchor="page" w:horzAnchor="page" w:tblpX="1574" w:tblpY="2198"/>
        <w:tblOverlap w:val="never"/>
        <w:tblW w:w="7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086"/>
        <w:gridCol w:w="964"/>
        <w:gridCol w:w="480"/>
        <w:gridCol w:w="1126"/>
        <w:gridCol w:w="12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712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项目预算总金额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6" w:lineRule="exact"/>
              <w:ind w:left="16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871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台（套）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急需仪器设备、耗材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ind w:left="18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及首购首用重大创新</w:t>
            </w:r>
          </w:p>
          <w:p>
            <w:pPr>
              <w:autoSpaceDE w:val="0"/>
              <w:autoSpaceDN w:val="0"/>
              <w:adjustRightInd w:val="0"/>
              <w:spacing w:line="319" w:lineRule="exact"/>
              <w:ind w:left="39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产品项目供应商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19" w:lineRule="exact"/>
              <w:ind w:left="39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180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504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4" w:lineRule="exact"/>
              <w:ind w:left="389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529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直接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采购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理由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及专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家组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论证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923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5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95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5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983" w:lineRule="exact"/>
              <w:ind w:left="220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33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5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57" w:lineRule="exact"/>
              <w:ind w:left="2206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exac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17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技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607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负责人意见</w:t>
            </w:r>
          </w:p>
        </w:tc>
        <w:tc>
          <w:tcPr>
            <w:tcW w:w="5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057" w:lineRule="exact"/>
              <w:ind w:left="2208"/>
              <w:jc w:val="left"/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签字：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Arial Unicode MS" w:eastAsia="Arial Unicode MS" w:cs="Arial Unicode MS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 Unicode MS" w:eastAsia="Arial Unicode MS" w:cs="Arial Unicode MS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478" w:lineRule="exact"/>
        <w:ind w:left="1589"/>
        <w:jc w:val="left"/>
        <w:rPr>
          <w:rFonts w:ascii="Arial Unicode MS" w:eastAsia="Arial Unicode MS" w:cs="Arial Unicode MS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8470" w:space="10"/>
            <w:col w:w="610" w:space="10"/>
            <w:col w:w="730" w:space="10"/>
            <w:col w:w="2060"/>
          </w:cols>
        </w:sectPr>
      </w:pPr>
      <w:r>
        <w:rPr>
          <w:rFonts w:hint="eastAsia" w:ascii="Arial Unicode MS" w:eastAsia="Arial Unicode MS" w:cs="Arial Unicode MS"/>
          <w:color w:val="000000"/>
          <w:kern w:val="0"/>
          <w:sz w:val="24"/>
          <w:szCs w:val="24"/>
        </w:rPr>
        <w:t>申请项目组：</w:t>
      </w:r>
      <w:r>
        <w:rPr>
          <w:rFonts w:hint="eastAsia" w:ascii="Arial Unicode MS" w:eastAsia="Arial Unicode MS" w:cs="Arial Unicode MS"/>
          <w:color w:val="000000"/>
          <w:kern w:val="0"/>
          <w:sz w:val="24"/>
          <w:szCs w:val="24"/>
          <w:lang w:val="en-US" w:eastAsia="zh-CN"/>
        </w:rPr>
        <w:t xml:space="preserve">                                    年  月  日  </w:t>
      </w:r>
      <w:r>
        <w:rPr>
          <w:rFonts w:ascii="Arial Unicode MS" w:eastAsia="Arial Unicode MS" w:cs="Arial Unicode MS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3" w:lineRule="exact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457D"/>
    <w:rsid w:val="606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2019-05-28T06:53:00Z</dcterms:created>
  <dc:creator>笑笑</dc:creator>
  <cp:lastModifiedBy>笑笑</cp:lastModifiedBy>
  <dcterms:modified xsi:type="dcterms:W3CDTF">2019-05-28T06:58:32Z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